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ED" w:rsidRPr="00DA6AED" w:rsidRDefault="00DA6AED" w:rsidP="00DA6AED">
      <w:pPr>
        <w:spacing w:after="120"/>
        <w:rPr>
          <w:rFonts w:asciiTheme="minorHAnsi" w:hAnsiTheme="minorHAnsi" w:cstheme="minorHAnsi"/>
          <w:b/>
          <w:i/>
          <w:iCs/>
          <w:sz w:val="22"/>
          <w:szCs w:val="22"/>
        </w:rPr>
      </w:pPr>
      <w:r w:rsidRPr="00DA6AED">
        <w:rPr>
          <w:rFonts w:asciiTheme="minorHAnsi" w:hAnsiTheme="minorHAnsi" w:cstheme="minorHAnsi"/>
          <w:b/>
          <w:i/>
          <w:iCs/>
          <w:sz w:val="22"/>
          <w:szCs w:val="22"/>
        </w:rPr>
        <w:t>Le Congrès Mission rassemble chaque année</w:t>
      </w:r>
      <w:r w:rsidR="00582EB7">
        <w:rPr>
          <w:rFonts w:asciiTheme="minorHAnsi" w:hAnsiTheme="minorHAnsi" w:cstheme="minorHAnsi"/>
          <w:b/>
          <w:i/>
          <w:iCs/>
          <w:sz w:val="22"/>
          <w:szCs w:val="22"/>
        </w:rPr>
        <w:t xml:space="preserve">, en septembre, </w:t>
      </w:r>
      <w:r w:rsidRPr="00DA6AED">
        <w:rPr>
          <w:rFonts w:asciiTheme="minorHAnsi" w:hAnsiTheme="minorHAnsi" w:cstheme="minorHAnsi"/>
          <w:b/>
          <w:i/>
          <w:iCs/>
          <w:sz w:val="22"/>
          <w:szCs w:val="22"/>
        </w:rPr>
        <w:t>depuis près d’une dizaine d’années</w:t>
      </w:r>
      <w:r w:rsidR="00582EB7">
        <w:rPr>
          <w:rFonts w:asciiTheme="minorHAnsi" w:hAnsiTheme="minorHAnsi" w:cstheme="minorHAnsi"/>
          <w:b/>
          <w:i/>
          <w:iCs/>
          <w:sz w:val="22"/>
          <w:szCs w:val="22"/>
        </w:rPr>
        <w:t>,</w:t>
      </w:r>
      <w:r w:rsidRPr="00DA6AED">
        <w:rPr>
          <w:rFonts w:asciiTheme="minorHAnsi" w:hAnsiTheme="minorHAnsi" w:cstheme="minorHAnsi"/>
          <w:b/>
          <w:i/>
          <w:iCs/>
          <w:sz w:val="22"/>
          <w:szCs w:val="22"/>
        </w:rPr>
        <w:t xml:space="preserve"> des chrétiens engagés dans la mission.</w:t>
      </w:r>
      <w:r w:rsidR="00582EB7">
        <w:rPr>
          <w:rFonts w:asciiTheme="minorHAnsi" w:hAnsiTheme="minorHAnsi" w:cstheme="minorHAnsi"/>
          <w:b/>
          <w:i/>
          <w:iCs/>
          <w:sz w:val="22"/>
          <w:szCs w:val="22"/>
        </w:rPr>
        <w:t xml:space="preserve"> En 2024, le Congrès ne sera pas national mais diocésain. Pour notre diocèse, ce sera à Vernon les 28 et 29 septembre.</w:t>
      </w:r>
    </w:p>
    <w:p w:rsidR="00DA6AED" w:rsidRPr="0057624A" w:rsidRDefault="00DA6AED">
      <w:pPr>
        <w:rPr>
          <w:rFonts w:asciiTheme="minorHAnsi" w:hAnsiTheme="minorHAnsi" w:cstheme="minorHAnsi"/>
          <w:sz w:val="22"/>
          <w:szCs w:val="22"/>
        </w:rPr>
      </w:pPr>
    </w:p>
    <w:p w:rsidR="003E4A6F" w:rsidRPr="0057624A" w:rsidRDefault="003E4A6F" w:rsidP="00DA6AED">
      <w:pPr>
        <w:spacing w:after="120"/>
        <w:rPr>
          <w:rFonts w:asciiTheme="minorHAnsi" w:hAnsiTheme="minorHAnsi" w:cstheme="minorHAnsi"/>
          <w:i/>
          <w:iCs/>
          <w:sz w:val="22"/>
          <w:szCs w:val="22"/>
        </w:rPr>
      </w:pP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Un Congrès Mission ? </w:t>
      </w:r>
      <w:proofErr w:type="spellStart"/>
      <w:r w:rsidRPr="0057624A">
        <w:rPr>
          <w:rFonts w:asciiTheme="minorHAnsi" w:hAnsiTheme="minorHAnsi" w:cstheme="minorHAnsi"/>
          <w:i/>
          <w:iCs/>
          <w:sz w:val="22"/>
          <w:szCs w:val="22"/>
        </w:rPr>
        <w:t>Quésaco</w:t>
      </w:r>
      <w:proofErr w:type="spellEnd"/>
      <w:r w:rsidR="00DA6AED">
        <w:rPr>
          <w:rFonts w:asciiTheme="minorHAnsi" w:hAnsiTheme="minorHAnsi" w:cstheme="minorHAnsi"/>
          <w:sz w:val="22"/>
          <w:szCs w:val="22"/>
        </w:rPr>
        <w:t> ?</w:t>
      </w:r>
      <w:r w:rsidRPr="0057624A">
        <w:rPr>
          <w:rFonts w:asciiTheme="minorHAnsi" w:hAnsiTheme="minorHAnsi" w:cstheme="minorHAnsi"/>
          <w:sz w:val="22"/>
          <w:szCs w:val="22"/>
        </w:rPr>
        <w:t xml:space="preserve"> En 2015, à Paris s’est tenu le premier Congrès Mission, une proposition missionnaire fondée sur une conviction : « </w:t>
      </w:r>
      <w:r w:rsidRPr="0057624A">
        <w:rPr>
          <w:rFonts w:asciiTheme="minorHAnsi" w:hAnsiTheme="minorHAnsi" w:cstheme="minorHAnsi"/>
          <w:i/>
          <w:iCs/>
          <w:sz w:val="22"/>
          <w:szCs w:val="22"/>
        </w:rPr>
        <w:t xml:space="preserve">Nous croyons qu’annoncer l’Évangile est le moyen véritable pour changer les cœurs et petit à petit transformer la société. Nous croyons qu’en dépit de la sécularisation apparente de notre monde, une grande soif de Dieu habite les cœurs de nos concitoyens. </w:t>
      </w:r>
      <w:r w:rsidRPr="0057624A">
        <w:rPr>
          <w:rFonts w:asciiTheme="minorHAnsi" w:hAnsiTheme="minorHAnsi" w:cstheme="minorHAnsi"/>
          <w:sz w:val="22"/>
          <w:szCs w:val="22"/>
        </w:rPr>
        <w:t>» (Manifeste de la Mission)</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Depuis cette première édition à Paris, plus de 11 000 chrétiens dont 30 évêques et 600 prêtres ont participé aux Congrès Mission.  Le Congrès Mission est une réponse concrète et enthousiaste à notre soif comme croyants de nous former pour mieux connaître le Christ et mieux l’annoncer aux hommes et femmes de notre temps. Créé à l’initiative de plusieurs mouvements d’Église et de communautés missionnaires (Alpha, Ain </w:t>
      </w:r>
      <w:proofErr w:type="spellStart"/>
      <w:r w:rsidRPr="0057624A">
        <w:rPr>
          <w:rFonts w:asciiTheme="minorHAnsi" w:hAnsiTheme="minorHAnsi" w:cstheme="minorHAnsi"/>
          <w:sz w:val="22"/>
          <w:szCs w:val="22"/>
        </w:rPr>
        <w:t>Karem</w:t>
      </w:r>
      <w:proofErr w:type="spellEnd"/>
      <w:r w:rsidRPr="0057624A">
        <w:rPr>
          <w:rFonts w:asciiTheme="minorHAnsi" w:hAnsiTheme="minorHAnsi" w:cstheme="minorHAnsi"/>
          <w:sz w:val="22"/>
          <w:szCs w:val="22"/>
        </w:rPr>
        <w:t>, la Communauté de l’Emmanuel</w:t>
      </w:r>
      <w:r w:rsidR="00DA6AED">
        <w:rPr>
          <w:rFonts w:asciiTheme="minorHAnsi" w:hAnsiTheme="minorHAnsi" w:cstheme="minorHAnsi"/>
          <w:sz w:val="22"/>
          <w:szCs w:val="22"/>
        </w:rPr>
        <w:t>)</w:t>
      </w:r>
      <w:r w:rsidRPr="0057624A">
        <w:rPr>
          <w:rFonts w:asciiTheme="minorHAnsi" w:hAnsiTheme="minorHAnsi" w:cstheme="minorHAnsi"/>
          <w:sz w:val="22"/>
          <w:szCs w:val="22"/>
        </w:rPr>
        <w:t xml:space="preserve"> et chaqu</w:t>
      </w:r>
      <w:r w:rsidR="00DA6AED">
        <w:rPr>
          <w:rFonts w:asciiTheme="minorHAnsi" w:hAnsiTheme="minorHAnsi" w:cstheme="minorHAnsi"/>
          <w:sz w:val="22"/>
          <w:szCs w:val="22"/>
        </w:rPr>
        <w:t>e année de nouveaux partenaires,</w:t>
      </w:r>
      <w:r w:rsidRPr="0057624A">
        <w:rPr>
          <w:rFonts w:asciiTheme="minorHAnsi" w:hAnsiTheme="minorHAnsi" w:cstheme="minorHAnsi"/>
          <w:sz w:val="22"/>
          <w:szCs w:val="22"/>
        </w:rPr>
        <w:t xml:space="preserve"> en particulier </w:t>
      </w:r>
      <w:proofErr w:type="spellStart"/>
      <w:r w:rsidRPr="0057624A">
        <w:rPr>
          <w:rFonts w:asciiTheme="minorHAnsi" w:hAnsiTheme="minorHAnsi" w:cstheme="minorHAnsi"/>
          <w:sz w:val="22"/>
          <w:szCs w:val="22"/>
        </w:rPr>
        <w:t>Anuncio</w:t>
      </w:r>
      <w:proofErr w:type="spellEnd"/>
      <w:r w:rsidRPr="0057624A">
        <w:rPr>
          <w:rFonts w:asciiTheme="minorHAnsi" w:hAnsiTheme="minorHAnsi" w:cstheme="minorHAnsi"/>
          <w:sz w:val="22"/>
          <w:szCs w:val="22"/>
        </w:rPr>
        <w:t xml:space="preserve">, le Congrès Mission reflète un visage dynamique de l’Église missionnaire dans notre pays. </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Cette année, le Congrès Mission sera diocésain et local ! A l’appel de notre évêque, M</w:t>
      </w:r>
      <w:r w:rsidR="00DA6AED">
        <w:rPr>
          <w:rFonts w:asciiTheme="minorHAnsi" w:hAnsiTheme="minorHAnsi" w:cstheme="minorHAnsi"/>
          <w:sz w:val="22"/>
          <w:szCs w:val="22"/>
        </w:rPr>
        <w:t>gr</w:t>
      </w:r>
      <w:r w:rsidRPr="0057624A">
        <w:rPr>
          <w:rFonts w:asciiTheme="minorHAnsi" w:hAnsiTheme="minorHAnsi" w:cstheme="minorHAnsi"/>
          <w:sz w:val="22"/>
          <w:szCs w:val="22"/>
        </w:rPr>
        <w:t xml:space="preserve"> de Cagny, nous sommes tous invités, de la veillée d’ouverture du vendredi 27 septembre au dimanche 29 septembre en fin d’après-midi à Vernon, à nous rassembler de manière diocésaine pour ouvrir l’année pastorale. L’équipe d’organisation est composée de membres divers de notre diocèse, dont certains de la Communauté de l’Emmanuel, sous la coordination du père Julien Palcoux, curé de la Paroisse Saint-Louis-Pays de Vernon. </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Ces journées sont un temps fort pour notre diocèse permettant à tous les chrétiens de commencer leur année en choisissant de suivre le Christ et de L’annoncer dans leur </w:t>
      </w:r>
      <w:proofErr w:type="spellStart"/>
      <w:r w:rsidRPr="0057624A">
        <w:rPr>
          <w:rFonts w:asciiTheme="minorHAnsi" w:hAnsiTheme="minorHAnsi" w:cstheme="minorHAnsi"/>
          <w:i/>
          <w:iCs/>
          <w:sz w:val="22"/>
          <w:szCs w:val="22"/>
        </w:rPr>
        <w:t>oïkos</w:t>
      </w:r>
      <w:proofErr w:type="spellEnd"/>
      <w:r w:rsidRPr="0057624A">
        <w:rPr>
          <w:rFonts w:asciiTheme="minorHAnsi" w:hAnsiTheme="minorHAnsi" w:cstheme="minorHAnsi"/>
          <w:i/>
          <w:iCs/>
          <w:sz w:val="22"/>
          <w:szCs w:val="22"/>
        </w:rPr>
        <w:t xml:space="preserve"> </w:t>
      </w:r>
      <w:r w:rsidRPr="0057624A">
        <w:rPr>
          <w:rFonts w:asciiTheme="minorHAnsi" w:hAnsiTheme="minorHAnsi" w:cstheme="minorHAnsi"/>
          <w:sz w:val="22"/>
          <w:szCs w:val="22"/>
        </w:rPr>
        <w:t xml:space="preserve">(du grec, maisonnée). Vous êtes invités à découvrir des propositions pour répondre à votre appel missionnaire à travers un Village Mission, des ateliers et des tables-rondes ainsi que des temps de prière portant l’ensemble du Congrès Mission. Chacun </w:t>
      </w:r>
      <w:r w:rsidR="00582EB7">
        <w:rPr>
          <w:rFonts w:asciiTheme="minorHAnsi" w:hAnsiTheme="minorHAnsi" w:cstheme="minorHAnsi"/>
          <w:sz w:val="22"/>
          <w:szCs w:val="22"/>
        </w:rPr>
        <w:t xml:space="preserve">y </w:t>
      </w:r>
      <w:r w:rsidRPr="0057624A">
        <w:rPr>
          <w:rFonts w:asciiTheme="minorHAnsi" w:hAnsiTheme="minorHAnsi" w:cstheme="minorHAnsi"/>
          <w:sz w:val="22"/>
          <w:szCs w:val="22"/>
        </w:rPr>
        <w:t>a sa place, chacun est attendu là où il en est dans sa vie de foi. Que chacun de nous puisse se rendre compte qu’il a un rôle à jouer et que l’Église s’appuie sur tous.</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Que vivrons-nous pendant ce Congrès Mission diocésain ? </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D’abord, des </w:t>
      </w:r>
      <w:r w:rsidRPr="00DA6AED">
        <w:rPr>
          <w:rFonts w:asciiTheme="minorHAnsi" w:hAnsiTheme="minorHAnsi" w:cstheme="minorHAnsi"/>
          <w:bCs/>
          <w:sz w:val="22"/>
          <w:szCs w:val="22"/>
        </w:rPr>
        <w:t xml:space="preserve">temps en </w:t>
      </w:r>
      <w:r w:rsidR="00DA6AED">
        <w:rPr>
          <w:rFonts w:asciiTheme="minorHAnsi" w:hAnsiTheme="minorHAnsi" w:cstheme="minorHAnsi"/>
          <w:bCs/>
          <w:sz w:val="22"/>
          <w:szCs w:val="22"/>
        </w:rPr>
        <w:t xml:space="preserve">assemblée </w:t>
      </w:r>
      <w:r w:rsidRPr="00DA6AED">
        <w:rPr>
          <w:rFonts w:asciiTheme="minorHAnsi" w:hAnsiTheme="minorHAnsi" w:cstheme="minorHAnsi"/>
          <w:bCs/>
          <w:sz w:val="22"/>
          <w:szCs w:val="22"/>
        </w:rPr>
        <w:t>plénière</w:t>
      </w:r>
      <w:r w:rsidRPr="0057624A">
        <w:rPr>
          <w:rFonts w:asciiTheme="minorHAnsi" w:hAnsiTheme="minorHAnsi" w:cstheme="minorHAnsi"/>
          <w:sz w:val="22"/>
          <w:szCs w:val="22"/>
        </w:rPr>
        <w:t>, pour entrer da</w:t>
      </w:r>
      <w:r w:rsidR="00DA6AED">
        <w:rPr>
          <w:rFonts w:asciiTheme="minorHAnsi" w:hAnsiTheme="minorHAnsi" w:cstheme="minorHAnsi"/>
          <w:sz w:val="22"/>
          <w:szCs w:val="22"/>
        </w:rPr>
        <w:t>ns le week-end le vendredi soir</w:t>
      </w:r>
      <w:r w:rsidRPr="0057624A">
        <w:rPr>
          <w:rFonts w:asciiTheme="minorHAnsi" w:hAnsiTheme="minorHAnsi" w:cstheme="minorHAnsi"/>
          <w:sz w:val="22"/>
          <w:szCs w:val="22"/>
        </w:rPr>
        <w:t xml:space="preserve"> et être envoyé en mission à la fin du week-end !</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Ensuite, </w:t>
      </w:r>
      <w:r w:rsidRPr="00DA6AED">
        <w:rPr>
          <w:rFonts w:asciiTheme="minorHAnsi" w:hAnsiTheme="minorHAnsi" w:cstheme="minorHAnsi"/>
          <w:bCs/>
          <w:sz w:val="22"/>
          <w:szCs w:val="22"/>
        </w:rPr>
        <w:t>des</w:t>
      </w:r>
      <w:r w:rsidRPr="00DA6AED">
        <w:rPr>
          <w:rFonts w:asciiTheme="minorHAnsi" w:hAnsiTheme="minorHAnsi" w:cstheme="minorHAnsi"/>
          <w:sz w:val="22"/>
          <w:szCs w:val="22"/>
        </w:rPr>
        <w:t xml:space="preserve"> </w:t>
      </w:r>
      <w:r w:rsidRPr="00DA6AED">
        <w:rPr>
          <w:rFonts w:asciiTheme="minorHAnsi" w:hAnsiTheme="minorHAnsi" w:cstheme="minorHAnsi"/>
          <w:bCs/>
          <w:sz w:val="22"/>
          <w:szCs w:val="22"/>
        </w:rPr>
        <w:t>ateliers</w:t>
      </w:r>
      <w:r w:rsidRPr="0057624A">
        <w:rPr>
          <w:rFonts w:asciiTheme="minorHAnsi" w:hAnsiTheme="minorHAnsi" w:cstheme="minorHAnsi"/>
          <w:sz w:val="22"/>
          <w:szCs w:val="22"/>
        </w:rPr>
        <w:t>,</w:t>
      </w:r>
      <w:r w:rsidRPr="0057624A">
        <w:rPr>
          <w:rFonts w:asciiTheme="minorHAnsi" w:hAnsiTheme="minorHAnsi" w:cstheme="minorHAnsi"/>
          <w:b/>
          <w:bCs/>
          <w:sz w:val="22"/>
          <w:szCs w:val="22"/>
        </w:rPr>
        <w:t xml:space="preserve"> </w:t>
      </w:r>
      <w:r w:rsidRPr="0057624A">
        <w:rPr>
          <w:rFonts w:asciiTheme="minorHAnsi" w:hAnsiTheme="minorHAnsi" w:cstheme="minorHAnsi"/>
          <w:sz w:val="22"/>
          <w:szCs w:val="22"/>
        </w:rPr>
        <w:t xml:space="preserve">tout au long du week-end, où des acteurs de terrain nous transmettront des </w:t>
      </w:r>
      <w:bookmarkStart w:id="0" w:name="_GoBack"/>
      <w:bookmarkEnd w:id="0"/>
      <w:r w:rsidRPr="0057624A">
        <w:rPr>
          <w:rFonts w:asciiTheme="minorHAnsi" w:hAnsiTheme="minorHAnsi" w:cstheme="minorHAnsi"/>
          <w:sz w:val="22"/>
          <w:szCs w:val="22"/>
        </w:rPr>
        <w:t>outils pour monter des projets missionnaires en paroisse, au travail, en famille, dans l’espace public etc.</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Ces ateliers en petit groupe sont complétés par des </w:t>
      </w:r>
      <w:r w:rsidRPr="00DA6AED">
        <w:rPr>
          <w:rFonts w:asciiTheme="minorHAnsi" w:hAnsiTheme="minorHAnsi" w:cstheme="minorHAnsi"/>
          <w:bCs/>
          <w:sz w:val="22"/>
          <w:szCs w:val="22"/>
        </w:rPr>
        <w:t>tables rondes</w:t>
      </w:r>
      <w:r w:rsidRPr="0057624A">
        <w:rPr>
          <w:rFonts w:asciiTheme="minorHAnsi" w:hAnsiTheme="minorHAnsi" w:cstheme="minorHAnsi"/>
          <w:sz w:val="22"/>
          <w:szCs w:val="22"/>
        </w:rPr>
        <w:t xml:space="preserve"> où des intervenants spécialistes d’un sujet, échangent en profondeur pour vous aider à trouver votre vocation missionnaire. Nous aurons aussi le dimanche après-midi un temps d’échange privilégié avec notre évêque, M</w:t>
      </w:r>
      <w:r w:rsidR="00DA6AED">
        <w:rPr>
          <w:rFonts w:asciiTheme="minorHAnsi" w:hAnsiTheme="minorHAnsi" w:cstheme="minorHAnsi"/>
          <w:sz w:val="22"/>
          <w:szCs w:val="22"/>
        </w:rPr>
        <w:t>gr</w:t>
      </w:r>
      <w:r w:rsidRPr="0057624A">
        <w:rPr>
          <w:rFonts w:asciiTheme="minorHAnsi" w:hAnsiTheme="minorHAnsi" w:cstheme="minorHAnsi"/>
          <w:sz w:val="22"/>
          <w:szCs w:val="22"/>
        </w:rPr>
        <w:t xml:space="preserve"> de Cagny. </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Ensuite, un village, dit </w:t>
      </w:r>
      <w:r w:rsidRPr="00DA6AED">
        <w:rPr>
          <w:rFonts w:asciiTheme="minorHAnsi" w:hAnsiTheme="minorHAnsi" w:cstheme="minorHAnsi"/>
          <w:bCs/>
          <w:sz w:val="22"/>
          <w:szCs w:val="22"/>
        </w:rPr>
        <w:t>le Village Mission</w:t>
      </w:r>
      <w:r w:rsidRPr="00DA6AED">
        <w:rPr>
          <w:rFonts w:asciiTheme="minorHAnsi" w:hAnsiTheme="minorHAnsi" w:cstheme="minorHAnsi"/>
          <w:sz w:val="22"/>
          <w:szCs w:val="22"/>
        </w:rPr>
        <w:t>,</w:t>
      </w:r>
      <w:r w:rsidRPr="0057624A">
        <w:rPr>
          <w:rFonts w:asciiTheme="minorHAnsi" w:hAnsiTheme="minorHAnsi" w:cstheme="minorHAnsi"/>
          <w:b/>
          <w:bCs/>
          <w:sz w:val="22"/>
          <w:szCs w:val="22"/>
        </w:rPr>
        <w:t xml:space="preserve"> </w:t>
      </w:r>
      <w:r w:rsidRPr="0057624A">
        <w:rPr>
          <w:rFonts w:asciiTheme="minorHAnsi" w:hAnsiTheme="minorHAnsi" w:cstheme="minorHAnsi"/>
          <w:sz w:val="22"/>
          <w:szCs w:val="22"/>
        </w:rPr>
        <w:t>où nos associations, nos communautés et nos mouvements chrétiens pourront présenter leurs initiatives missionnaires pour vous encourager dans vos projets, en susciter de nouveaux ou vous embarquer avec eux !</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Le samedi, il y a aura </w:t>
      </w:r>
      <w:r w:rsidRPr="00DA6AED">
        <w:rPr>
          <w:rFonts w:asciiTheme="minorHAnsi" w:hAnsiTheme="minorHAnsi" w:cstheme="minorHAnsi"/>
          <w:sz w:val="22"/>
          <w:szCs w:val="22"/>
        </w:rPr>
        <w:t xml:space="preserve">un </w:t>
      </w:r>
      <w:r w:rsidRPr="00DA6AED">
        <w:rPr>
          <w:rFonts w:asciiTheme="minorHAnsi" w:hAnsiTheme="minorHAnsi" w:cstheme="minorHAnsi"/>
          <w:bCs/>
          <w:sz w:val="22"/>
          <w:szCs w:val="22"/>
        </w:rPr>
        <w:t>banquet de l’amitié</w:t>
      </w:r>
      <w:r w:rsidRPr="0057624A">
        <w:rPr>
          <w:rFonts w:asciiTheme="minorHAnsi" w:hAnsiTheme="minorHAnsi" w:cstheme="minorHAnsi"/>
          <w:sz w:val="22"/>
          <w:szCs w:val="22"/>
        </w:rPr>
        <w:t xml:space="preserve"> qui sera l’occasion de se mettre au service ou à table avec des personnes invitées notamment lors du temps de mission du samedi. Chacun est invité à vivre un temps fraternel et à partager sur la question de Dieu.</w:t>
      </w:r>
    </w:p>
    <w:p w:rsidR="003E4A6F" w:rsidRPr="0057624A"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ab/>
        <w:t xml:space="preserve">Enfin, le socle fondamental des temps de </w:t>
      </w:r>
      <w:r w:rsidRPr="00766EA7">
        <w:rPr>
          <w:rFonts w:asciiTheme="minorHAnsi" w:hAnsiTheme="minorHAnsi" w:cstheme="minorHAnsi"/>
          <w:bCs/>
          <w:sz w:val="22"/>
          <w:szCs w:val="22"/>
        </w:rPr>
        <w:t>prière</w:t>
      </w:r>
      <w:r w:rsidRPr="0057624A">
        <w:rPr>
          <w:rFonts w:asciiTheme="minorHAnsi" w:hAnsiTheme="minorHAnsi" w:cstheme="minorHAnsi"/>
          <w:sz w:val="22"/>
          <w:szCs w:val="22"/>
        </w:rPr>
        <w:t xml:space="preserve"> et de la </w:t>
      </w:r>
      <w:r w:rsidRPr="00766EA7">
        <w:rPr>
          <w:rFonts w:asciiTheme="minorHAnsi" w:hAnsiTheme="minorHAnsi" w:cstheme="minorHAnsi"/>
          <w:bCs/>
          <w:sz w:val="22"/>
          <w:szCs w:val="22"/>
        </w:rPr>
        <w:t>mission</w:t>
      </w:r>
      <w:r w:rsidR="00582EB7">
        <w:rPr>
          <w:rFonts w:asciiTheme="minorHAnsi" w:hAnsiTheme="minorHAnsi" w:cstheme="minorHAnsi"/>
          <w:sz w:val="22"/>
          <w:szCs w:val="22"/>
        </w:rPr>
        <w:t> :</w:t>
      </w:r>
      <w:r w:rsidRPr="0057624A">
        <w:rPr>
          <w:rFonts w:asciiTheme="minorHAnsi" w:hAnsiTheme="minorHAnsi" w:cstheme="minorHAnsi"/>
          <w:sz w:val="22"/>
          <w:szCs w:val="22"/>
        </w:rPr>
        <w:t xml:space="preserve"> Les sacrements (eucharistie, confession) et la prière (prière des heures avec les Laudes et les Vêpres, l’adoration, des temps de louange) sont le fil rouge du week-end et nous envoient en mission. </w:t>
      </w:r>
    </w:p>
    <w:p w:rsidR="003E4A6F" w:rsidRPr="0057624A" w:rsidRDefault="00766EA7" w:rsidP="002A2B69">
      <w:pPr>
        <w:spacing w:after="120"/>
        <w:jc w:val="both"/>
        <w:rPr>
          <w:rFonts w:asciiTheme="minorHAnsi" w:hAnsiTheme="minorHAnsi" w:cstheme="minorHAnsi"/>
          <w:sz w:val="22"/>
          <w:szCs w:val="22"/>
        </w:rPr>
      </w:pPr>
      <w:r>
        <w:rPr>
          <w:rFonts w:asciiTheme="minorHAnsi" w:hAnsiTheme="minorHAnsi" w:cstheme="minorHAnsi"/>
          <w:sz w:val="22"/>
          <w:szCs w:val="22"/>
        </w:rPr>
        <w:tab/>
        <w:t xml:space="preserve">Concrètement </w:t>
      </w:r>
      <w:r w:rsidR="0057624A" w:rsidRPr="00766EA7">
        <w:rPr>
          <w:rFonts w:asciiTheme="minorHAnsi" w:hAnsiTheme="minorHAnsi" w:cstheme="minorHAnsi"/>
          <w:bCs/>
          <w:sz w:val="22"/>
          <w:szCs w:val="22"/>
        </w:rPr>
        <w:t>vous êtes invités à réserver le week-end et à en parler autour de vous</w:t>
      </w:r>
      <w:r w:rsidR="0057624A" w:rsidRPr="0057624A">
        <w:rPr>
          <w:rFonts w:asciiTheme="minorHAnsi" w:hAnsiTheme="minorHAnsi" w:cstheme="minorHAnsi"/>
          <w:sz w:val="22"/>
          <w:szCs w:val="22"/>
        </w:rPr>
        <w:t xml:space="preserve">. Si le Congrès Mission est en début d’année, c’est aussi parce que ce week-end peut nous permettre de lancer votre année pastorale. L’occasion de venir à plusieurs d’une même paroisse, de vivre ce temps fort en communauté ! Vous pourrez bientôt vous inscrire sur le site diocésain, nous comptons sur chacun de vous.  </w:t>
      </w:r>
    </w:p>
    <w:p w:rsidR="00582EB7"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lastRenderedPageBreak/>
        <w:tab/>
        <w:t xml:space="preserve">Avant de vous retrouver </w:t>
      </w:r>
      <w:r w:rsidR="00766EA7">
        <w:rPr>
          <w:rFonts w:asciiTheme="minorHAnsi" w:hAnsiTheme="minorHAnsi" w:cstheme="minorHAnsi"/>
          <w:sz w:val="22"/>
          <w:szCs w:val="22"/>
        </w:rPr>
        <w:t>fin</w:t>
      </w:r>
      <w:r w:rsidR="00582EB7">
        <w:rPr>
          <w:rFonts w:asciiTheme="minorHAnsi" w:hAnsiTheme="minorHAnsi" w:cstheme="minorHAnsi"/>
          <w:sz w:val="22"/>
          <w:szCs w:val="22"/>
        </w:rPr>
        <w:t xml:space="preserve"> septembre, rappelons-nous l</w:t>
      </w:r>
      <w:r w:rsidRPr="0057624A">
        <w:rPr>
          <w:rFonts w:asciiTheme="minorHAnsi" w:hAnsiTheme="minorHAnsi" w:cstheme="minorHAnsi"/>
          <w:sz w:val="22"/>
          <w:szCs w:val="22"/>
        </w:rPr>
        <w:t xml:space="preserve">es mots de Benoît XVI </w:t>
      </w:r>
      <w:r w:rsidR="00582EB7">
        <w:rPr>
          <w:rFonts w:asciiTheme="minorHAnsi" w:hAnsiTheme="minorHAnsi" w:cstheme="minorHAnsi"/>
          <w:sz w:val="22"/>
          <w:szCs w:val="22"/>
        </w:rPr>
        <w:t>dans</w:t>
      </w:r>
      <w:r w:rsidRPr="0057624A">
        <w:rPr>
          <w:rFonts w:asciiTheme="minorHAnsi" w:hAnsiTheme="minorHAnsi" w:cstheme="minorHAnsi"/>
          <w:sz w:val="22"/>
          <w:szCs w:val="22"/>
        </w:rPr>
        <w:t xml:space="preserve"> </w:t>
      </w:r>
      <w:r w:rsidR="00582EB7">
        <w:rPr>
          <w:rFonts w:asciiTheme="minorHAnsi" w:hAnsiTheme="minorHAnsi" w:cstheme="minorHAnsi"/>
          <w:sz w:val="22"/>
          <w:szCs w:val="22"/>
        </w:rPr>
        <w:t xml:space="preserve">son encyclique </w:t>
      </w:r>
      <w:r w:rsidRPr="0057624A">
        <w:rPr>
          <w:rFonts w:asciiTheme="minorHAnsi" w:hAnsiTheme="minorHAnsi" w:cstheme="minorHAnsi"/>
          <w:i/>
          <w:iCs/>
          <w:sz w:val="22"/>
          <w:szCs w:val="22"/>
        </w:rPr>
        <w:t xml:space="preserve">Deus </w:t>
      </w:r>
      <w:proofErr w:type="spellStart"/>
      <w:r w:rsidRPr="0057624A">
        <w:rPr>
          <w:rFonts w:asciiTheme="minorHAnsi" w:hAnsiTheme="minorHAnsi" w:cstheme="minorHAnsi"/>
          <w:i/>
          <w:iCs/>
          <w:sz w:val="22"/>
          <w:szCs w:val="22"/>
        </w:rPr>
        <w:t>caritas</w:t>
      </w:r>
      <w:proofErr w:type="spellEnd"/>
      <w:r w:rsidRPr="0057624A">
        <w:rPr>
          <w:rFonts w:asciiTheme="minorHAnsi" w:hAnsiTheme="minorHAnsi" w:cstheme="minorHAnsi"/>
          <w:i/>
          <w:iCs/>
          <w:sz w:val="22"/>
          <w:szCs w:val="22"/>
        </w:rPr>
        <w:t xml:space="preserve"> est </w:t>
      </w:r>
      <w:r w:rsidRPr="0057624A">
        <w:rPr>
          <w:rFonts w:asciiTheme="minorHAnsi" w:hAnsiTheme="minorHAnsi" w:cstheme="minorHAnsi"/>
          <w:sz w:val="22"/>
          <w:szCs w:val="22"/>
        </w:rPr>
        <w:t xml:space="preserve">: </w:t>
      </w:r>
      <w:r w:rsidRPr="00766EA7">
        <w:rPr>
          <w:rFonts w:asciiTheme="minorHAnsi" w:hAnsiTheme="minorHAnsi" w:cstheme="minorHAnsi"/>
          <w:i/>
          <w:sz w:val="22"/>
          <w:szCs w:val="22"/>
        </w:rPr>
        <w:t>« À l’origine du fait d’être chrétien, il n’y a pas une décision éthique ou une grande idée, mais la rencontre avec un événement, avec une Personne, qui donne à la vie un nouvel horizon et par là son orientation décisive. ».</w:t>
      </w:r>
      <w:r w:rsidRPr="0057624A">
        <w:rPr>
          <w:rFonts w:asciiTheme="minorHAnsi" w:hAnsiTheme="minorHAnsi" w:cstheme="minorHAnsi"/>
          <w:sz w:val="22"/>
          <w:szCs w:val="22"/>
        </w:rPr>
        <w:t xml:space="preserve"> </w:t>
      </w:r>
    </w:p>
    <w:p w:rsidR="003E4A6F" w:rsidRDefault="0057624A" w:rsidP="002A2B69">
      <w:pPr>
        <w:spacing w:after="120"/>
        <w:jc w:val="both"/>
        <w:rPr>
          <w:rFonts w:asciiTheme="minorHAnsi" w:hAnsiTheme="minorHAnsi" w:cstheme="minorHAnsi"/>
          <w:sz w:val="22"/>
          <w:szCs w:val="22"/>
        </w:rPr>
      </w:pPr>
      <w:r w:rsidRPr="0057624A">
        <w:rPr>
          <w:rFonts w:asciiTheme="minorHAnsi" w:hAnsiTheme="minorHAnsi" w:cstheme="minorHAnsi"/>
          <w:sz w:val="22"/>
          <w:szCs w:val="22"/>
        </w:rPr>
        <w:t xml:space="preserve">Ces mots résonnent avec la devise épiscopale de notre évêque : </w:t>
      </w:r>
      <w:r w:rsidR="00766EA7">
        <w:rPr>
          <w:rFonts w:asciiTheme="minorHAnsi" w:hAnsiTheme="minorHAnsi" w:cstheme="minorHAnsi"/>
          <w:i/>
          <w:iCs/>
          <w:sz w:val="22"/>
          <w:szCs w:val="22"/>
        </w:rPr>
        <w:t>T</w:t>
      </w:r>
      <w:r w:rsidRPr="0057624A">
        <w:rPr>
          <w:rFonts w:asciiTheme="minorHAnsi" w:hAnsiTheme="minorHAnsi" w:cstheme="minorHAnsi"/>
          <w:i/>
          <w:iCs/>
          <w:sz w:val="22"/>
          <w:szCs w:val="22"/>
        </w:rPr>
        <w:t>ém</w:t>
      </w:r>
      <w:r w:rsidRPr="0057624A">
        <w:rPr>
          <w:rFonts w:asciiTheme="minorHAnsi" w:hAnsiTheme="minorHAnsi" w:cstheme="minorHAnsi"/>
          <w:i/>
          <w:sz w:val="22"/>
          <w:szCs w:val="22"/>
        </w:rPr>
        <w:t>oigner de l’</w:t>
      </w:r>
      <w:r w:rsidR="00766EA7">
        <w:rPr>
          <w:rFonts w:asciiTheme="minorHAnsi" w:hAnsiTheme="minorHAnsi" w:cstheme="minorHAnsi"/>
          <w:i/>
          <w:sz w:val="22"/>
          <w:szCs w:val="22"/>
        </w:rPr>
        <w:t>É</w:t>
      </w:r>
      <w:r w:rsidRPr="0057624A">
        <w:rPr>
          <w:rFonts w:asciiTheme="minorHAnsi" w:hAnsiTheme="minorHAnsi" w:cstheme="minorHAnsi"/>
          <w:i/>
          <w:sz w:val="22"/>
          <w:szCs w:val="22"/>
        </w:rPr>
        <w:t xml:space="preserve">vangile de la grâce de Dieu. </w:t>
      </w:r>
      <w:r w:rsidRPr="0057624A">
        <w:rPr>
          <w:rFonts w:asciiTheme="minorHAnsi" w:hAnsiTheme="minorHAnsi" w:cstheme="minorHAnsi"/>
          <w:sz w:val="22"/>
          <w:szCs w:val="22"/>
        </w:rPr>
        <w:t xml:space="preserve">Que ce Congrès Mission soit l’occasion pour chacun de nous de renouveler notre rencontre avec Dieu et de porter l’évangile de sa grâce à tous ceux qui l’attendent ! </w:t>
      </w:r>
    </w:p>
    <w:p w:rsidR="0057624A" w:rsidRPr="0057624A" w:rsidRDefault="0057624A" w:rsidP="0057624A">
      <w:pPr>
        <w:spacing w:line="360" w:lineRule="auto"/>
        <w:jc w:val="right"/>
        <w:rPr>
          <w:rFonts w:asciiTheme="minorHAnsi" w:hAnsiTheme="minorHAnsi" w:cstheme="minorHAnsi"/>
          <w:i/>
          <w:sz w:val="22"/>
          <w:szCs w:val="22"/>
        </w:rPr>
      </w:pPr>
      <w:r w:rsidRPr="0057624A">
        <w:rPr>
          <w:rFonts w:asciiTheme="minorHAnsi" w:hAnsiTheme="minorHAnsi" w:cstheme="minorHAnsi"/>
          <w:i/>
          <w:sz w:val="22"/>
          <w:szCs w:val="22"/>
        </w:rPr>
        <w:t>Clémence de Sarazignac</w:t>
      </w:r>
    </w:p>
    <w:sectPr w:rsidR="0057624A" w:rsidRPr="0057624A">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9F"/>
    <w:rsid w:val="00033A9F"/>
    <w:rsid w:val="002A2B69"/>
    <w:rsid w:val="003E4A6F"/>
    <w:rsid w:val="0057624A"/>
    <w:rsid w:val="00582EB7"/>
    <w:rsid w:val="00766EA7"/>
    <w:rsid w:val="00CB6B03"/>
    <w:rsid w:val="00D46E75"/>
    <w:rsid w:val="00DA6A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98A8F-D74D-436D-BD9B-AF70420F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er\Downloads\article_EgliseEvreux.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article_EgliseEvreux</Template>
  <TotalTime>1</TotalTime>
  <Pages>2</Pages>
  <Words>758</Words>
  <Characters>4172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denier de l'Eglise</dc:creator>
  <dc:description/>
  <cp:lastModifiedBy>Communication - Paola Auclaire</cp:lastModifiedBy>
  <cp:revision>3</cp:revision>
  <dcterms:created xsi:type="dcterms:W3CDTF">2024-09-03T10:07:00Z</dcterms:created>
  <dcterms:modified xsi:type="dcterms:W3CDTF">2024-09-03T10:07:00Z</dcterms:modified>
  <dc:language>fr-FR</dc:language>
</cp:coreProperties>
</file>